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1D" w:rsidRPr="00B21CDB" w:rsidRDefault="00415AFA" w:rsidP="00415AFA">
      <w:pPr>
        <w:rPr>
          <w:b/>
          <w:i/>
          <w:color w:val="000000" w:themeColor="text1"/>
          <w:sz w:val="40"/>
          <w:szCs w:val="40"/>
        </w:rPr>
      </w:pPr>
      <w:r w:rsidRPr="00B21CDB">
        <w:rPr>
          <w:b/>
          <w:color w:val="000000" w:themeColor="text1"/>
          <w:sz w:val="40"/>
          <w:szCs w:val="40"/>
        </w:rPr>
        <w:t xml:space="preserve">Liiniloa taotluse juurde esitatav VEOTINGIMUSTE KAVAND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E516F9" w:rsidTr="00A027A1">
        <w:tc>
          <w:tcPr>
            <w:tcW w:w="5778" w:type="dxa"/>
          </w:tcPr>
          <w:p w:rsidR="00E516F9" w:rsidRPr="00E516F9" w:rsidRDefault="00E516F9" w:rsidP="00E516F9">
            <w:pPr>
              <w:rPr>
                <w:b/>
              </w:rPr>
            </w:pPr>
            <w:r w:rsidRPr="00E516F9">
              <w:rPr>
                <w:b/>
              </w:rPr>
              <w:t>Taotleja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E516F9">
            <w:r>
              <w:t>Ettevõtte nimi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CC19B0">
            <w:r w:rsidRPr="00E516F9">
              <w:t>Registrikood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CC19B0">
            <w:pPr>
              <w:rPr>
                <w:b/>
              </w:rPr>
            </w:pPr>
            <w:r>
              <w:t>R</w:t>
            </w:r>
            <w:r w:rsidRPr="00E516F9">
              <w:t>egistreeritud asukoht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CC19B0">
            <w:r>
              <w:t>Postiaadress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CC19B0">
            <w:r>
              <w:t>Telefoni number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CC19B0">
            <w:r>
              <w:t>E</w:t>
            </w:r>
            <w:r w:rsidRPr="00E516F9">
              <w:t>lektronposti aadress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CC19B0"/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CC19B0">
            <w:pPr>
              <w:rPr>
                <w:b/>
              </w:rPr>
            </w:pPr>
            <w:r w:rsidRPr="00E516F9">
              <w:rPr>
                <w:b/>
              </w:rPr>
              <w:t>Veokorraldaja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661F79">
            <w:r>
              <w:t>Nimi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Default="00E516F9" w:rsidP="0089510F">
            <w:r>
              <w:t>Ametinimetus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89510F">
            <w:r w:rsidRPr="00E516F9">
              <w:t>Kontaktandmed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E516F9" w:rsidP="000D5ADC"/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2256C8" w:rsidP="000D5ADC">
            <w:pPr>
              <w:rPr>
                <w:b/>
              </w:rPr>
            </w:pPr>
            <w:r w:rsidRPr="002256C8">
              <w:rPr>
                <w:b/>
              </w:rPr>
              <w:t>Liini nimetus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A027A1" w:rsidP="000D5ADC">
            <w:pPr>
              <w:rPr>
                <w:b/>
              </w:rPr>
            </w:pPr>
            <w:r>
              <w:rPr>
                <w:b/>
              </w:rPr>
              <w:t>L</w:t>
            </w:r>
            <w:r w:rsidR="002256C8">
              <w:rPr>
                <w:b/>
              </w:rPr>
              <w:t>iini number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2256C8" w:rsidP="000D5ADC">
            <w:pPr>
              <w:rPr>
                <w:b/>
              </w:rPr>
            </w:pPr>
            <w:r>
              <w:rPr>
                <w:b/>
              </w:rPr>
              <w:t>Liiniloa number</w:t>
            </w:r>
            <w:r w:rsidR="00A027A1"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E516F9" w:rsidRDefault="00E516F9" w:rsidP="00E516F9"/>
        </w:tc>
      </w:tr>
      <w:tr w:rsidR="00E516F9" w:rsidTr="00A027A1">
        <w:tc>
          <w:tcPr>
            <w:tcW w:w="5778" w:type="dxa"/>
          </w:tcPr>
          <w:p w:rsidR="00E516F9" w:rsidRPr="00E516F9" w:rsidRDefault="002256C8" w:rsidP="00E516F9">
            <w:pPr>
              <w:rPr>
                <w:b/>
              </w:rPr>
            </w:pPr>
            <w:r w:rsidRPr="002256C8">
              <w:rPr>
                <w:b/>
              </w:rPr>
              <w:t>Taotletava loa kehtimise aeg</w:t>
            </w:r>
          </w:p>
        </w:tc>
        <w:tc>
          <w:tcPr>
            <w:tcW w:w="4253" w:type="dxa"/>
          </w:tcPr>
          <w:p w:rsidR="00E516F9" w:rsidRDefault="002256C8" w:rsidP="00E516F9">
            <w:r>
              <w:t>Nt. 01.01.2016</w:t>
            </w:r>
            <w:r w:rsidR="00356485">
              <w:t>-31.12.2020</w:t>
            </w:r>
          </w:p>
        </w:tc>
      </w:tr>
      <w:tr w:rsidR="00E516F9" w:rsidTr="00A027A1">
        <w:tc>
          <w:tcPr>
            <w:tcW w:w="5778" w:type="dxa"/>
          </w:tcPr>
          <w:p w:rsidR="00E516F9" w:rsidRDefault="00E516F9" w:rsidP="000D5ADC"/>
        </w:tc>
        <w:tc>
          <w:tcPr>
            <w:tcW w:w="4253" w:type="dxa"/>
          </w:tcPr>
          <w:p w:rsidR="00E516F9" w:rsidRDefault="00E516F9" w:rsidP="00E516F9"/>
        </w:tc>
      </w:tr>
      <w:tr w:rsidR="007A13A2" w:rsidTr="00A027A1">
        <w:tc>
          <w:tcPr>
            <w:tcW w:w="5778" w:type="dxa"/>
          </w:tcPr>
          <w:p w:rsidR="007A13A2" w:rsidRPr="007A13A2" w:rsidRDefault="007A13A2" w:rsidP="000D5ADC">
            <w:pPr>
              <w:rPr>
                <w:b/>
              </w:rPr>
            </w:pPr>
            <w:r w:rsidRPr="007A13A2">
              <w:rPr>
                <w:b/>
              </w:rPr>
              <w:t>Sõiduplaan</w:t>
            </w:r>
          </w:p>
        </w:tc>
        <w:tc>
          <w:tcPr>
            <w:tcW w:w="4253" w:type="dxa"/>
          </w:tcPr>
          <w:p w:rsidR="007A13A2" w:rsidRDefault="007A13A2" w:rsidP="00E516F9"/>
        </w:tc>
      </w:tr>
      <w:tr w:rsidR="007A13A2" w:rsidTr="00A027A1">
        <w:tc>
          <w:tcPr>
            <w:tcW w:w="5778" w:type="dxa"/>
          </w:tcPr>
          <w:p w:rsidR="007A13A2" w:rsidRDefault="007A13A2" w:rsidP="000D5ADC"/>
        </w:tc>
        <w:tc>
          <w:tcPr>
            <w:tcW w:w="4253" w:type="dxa"/>
          </w:tcPr>
          <w:p w:rsidR="007A13A2" w:rsidRDefault="007A13A2" w:rsidP="00E516F9"/>
        </w:tc>
      </w:tr>
      <w:tr w:rsidR="00A027A1" w:rsidTr="00A027A1">
        <w:tc>
          <w:tcPr>
            <w:tcW w:w="5778" w:type="dxa"/>
          </w:tcPr>
          <w:p w:rsidR="00A027A1" w:rsidRDefault="00A027A1" w:rsidP="000D5ADC">
            <w:pPr>
              <w:rPr>
                <w:b/>
              </w:rPr>
            </w:pPr>
            <w:r w:rsidRPr="00A027A1">
              <w:rPr>
                <w:b/>
              </w:rPr>
              <w:t>Sõidupiletite müügi kohta sõitjatele teabe andmise kanalid</w:t>
            </w:r>
          </w:p>
          <w:p w:rsidR="00E15AFE" w:rsidRPr="00A027A1" w:rsidRDefault="00E15AFE" w:rsidP="000D5ADC">
            <w:pPr>
              <w:rPr>
                <w:b/>
              </w:rPr>
            </w:pPr>
          </w:p>
        </w:tc>
        <w:tc>
          <w:tcPr>
            <w:tcW w:w="4253" w:type="dxa"/>
          </w:tcPr>
          <w:p w:rsidR="00A027A1" w:rsidRDefault="00A027A1" w:rsidP="00E516F9"/>
        </w:tc>
      </w:tr>
      <w:tr w:rsidR="00E516F9" w:rsidTr="00A027A1">
        <w:tc>
          <w:tcPr>
            <w:tcW w:w="5778" w:type="dxa"/>
          </w:tcPr>
          <w:p w:rsidR="00356485" w:rsidRDefault="00A027A1" w:rsidP="00A027A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</w:t>
            </w:r>
            <w:r w:rsidRPr="002256C8">
              <w:rPr>
                <w:rFonts w:ascii="Calibri" w:hAnsi="Calibri"/>
                <w:b/>
                <w:color w:val="000000"/>
              </w:rPr>
              <w:t>eoteenuse kohta sõitjatele teabe andmise kanalid</w:t>
            </w:r>
          </w:p>
          <w:p w:rsidR="00E15AFE" w:rsidRPr="002256C8" w:rsidRDefault="00E15AFE" w:rsidP="00A027A1">
            <w:pPr>
              <w:rPr>
                <w:b/>
              </w:rPr>
            </w:pPr>
          </w:p>
        </w:tc>
        <w:tc>
          <w:tcPr>
            <w:tcW w:w="4253" w:type="dxa"/>
          </w:tcPr>
          <w:p w:rsidR="00E516F9" w:rsidRDefault="00E516F9" w:rsidP="00E516F9"/>
        </w:tc>
      </w:tr>
      <w:tr w:rsidR="00A027A1" w:rsidTr="00A027A1">
        <w:tc>
          <w:tcPr>
            <w:tcW w:w="5778" w:type="dxa"/>
          </w:tcPr>
          <w:p w:rsidR="00A027A1" w:rsidRDefault="00A027A1" w:rsidP="002256C8">
            <w:pPr>
              <w:rPr>
                <w:rFonts w:ascii="Calibri" w:hAnsi="Calibri"/>
                <w:b/>
                <w:color w:val="000000"/>
              </w:rPr>
            </w:pPr>
            <w:r w:rsidRPr="002256C8">
              <w:rPr>
                <w:rFonts w:ascii="Calibri" w:hAnsi="Calibri"/>
                <w:b/>
                <w:color w:val="000000"/>
              </w:rPr>
              <w:t>Kaebuste lahendamise kord</w:t>
            </w:r>
          </w:p>
          <w:p w:rsidR="00E15AFE" w:rsidRPr="002256C8" w:rsidRDefault="00E15AFE" w:rsidP="002256C8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253" w:type="dxa"/>
          </w:tcPr>
          <w:p w:rsidR="00A027A1" w:rsidRDefault="00A027A1" w:rsidP="00E516F9"/>
        </w:tc>
      </w:tr>
      <w:tr w:rsidR="00E516F9" w:rsidTr="00A027A1">
        <w:tc>
          <w:tcPr>
            <w:tcW w:w="5778" w:type="dxa"/>
          </w:tcPr>
          <w:p w:rsidR="00E516F9" w:rsidRDefault="00A027A1" w:rsidP="00A027A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</w:t>
            </w:r>
            <w:r w:rsidRPr="002256C8">
              <w:rPr>
                <w:rFonts w:ascii="Calibri" w:hAnsi="Calibri"/>
                <w:b/>
                <w:color w:val="000000"/>
              </w:rPr>
              <w:t>iletihinna hüvitamise</w:t>
            </w:r>
            <w:r>
              <w:rPr>
                <w:rFonts w:ascii="Calibri" w:hAnsi="Calibri"/>
                <w:b/>
                <w:color w:val="000000"/>
              </w:rPr>
              <w:t xml:space="preserve"> kord</w:t>
            </w:r>
          </w:p>
          <w:p w:rsidR="00E15AFE" w:rsidRPr="002256C8" w:rsidRDefault="00E15AFE" w:rsidP="00A027A1">
            <w:pPr>
              <w:rPr>
                <w:b/>
              </w:rPr>
            </w:pPr>
          </w:p>
        </w:tc>
        <w:tc>
          <w:tcPr>
            <w:tcW w:w="4253" w:type="dxa"/>
          </w:tcPr>
          <w:p w:rsidR="00E516F9" w:rsidRDefault="00E516F9" w:rsidP="00E516F9"/>
        </w:tc>
      </w:tr>
      <w:tr w:rsidR="00A027A1" w:rsidTr="00A027A1">
        <w:tc>
          <w:tcPr>
            <w:tcW w:w="5778" w:type="dxa"/>
          </w:tcPr>
          <w:p w:rsidR="00A027A1" w:rsidRPr="002256C8" w:rsidRDefault="00A027A1" w:rsidP="002256C8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Sõidukite ligipääsetavus liikumispuudega ja piiratud liiklumisvõimega isikutele</w:t>
            </w:r>
          </w:p>
        </w:tc>
        <w:tc>
          <w:tcPr>
            <w:tcW w:w="4253" w:type="dxa"/>
          </w:tcPr>
          <w:p w:rsidR="00A027A1" w:rsidRDefault="00A027A1" w:rsidP="00E516F9"/>
        </w:tc>
      </w:tr>
      <w:tr w:rsidR="002256C8" w:rsidTr="00A027A1">
        <w:tc>
          <w:tcPr>
            <w:tcW w:w="5778" w:type="dxa"/>
          </w:tcPr>
          <w:p w:rsidR="002256C8" w:rsidRPr="002256C8" w:rsidRDefault="002256C8" w:rsidP="002256C8">
            <w:pPr>
              <w:rPr>
                <w:b/>
              </w:rPr>
            </w:pPr>
            <w:r w:rsidRPr="002256C8">
              <w:rPr>
                <w:rFonts w:ascii="Calibri" w:hAnsi="Calibri"/>
                <w:b/>
                <w:color w:val="000000"/>
              </w:rPr>
              <w:t>Puuetega inimeste teenindamise, abistamise ja neile teabe andmise võimalused</w:t>
            </w:r>
          </w:p>
        </w:tc>
        <w:tc>
          <w:tcPr>
            <w:tcW w:w="4253" w:type="dxa"/>
          </w:tcPr>
          <w:p w:rsidR="002256C8" w:rsidRDefault="002256C8" w:rsidP="00E516F9"/>
        </w:tc>
      </w:tr>
      <w:tr w:rsidR="002256C8" w:rsidTr="00A027A1">
        <w:tc>
          <w:tcPr>
            <w:tcW w:w="5778" w:type="dxa"/>
          </w:tcPr>
          <w:p w:rsidR="002256C8" w:rsidRDefault="002256C8" w:rsidP="000D5ADC"/>
        </w:tc>
        <w:tc>
          <w:tcPr>
            <w:tcW w:w="4253" w:type="dxa"/>
          </w:tcPr>
          <w:p w:rsidR="002256C8" w:rsidRDefault="002256C8" w:rsidP="00E516F9"/>
        </w:tc>
      </w:tr>
      <w:tr w:rsidR="00A027A1" w:rsidTr="00A027A1">
        <w:tc>
          <w:tcPr>
            <w:tcW w:w="5778" w:type="dxa"/>
          </w:tcPr>
          <w:p w:rsidR="00A027A1" w:rsidRDefault="00F34FC6" w:rsidP="00F34FC6">
            <w:pPr>
              <w:rPr>
                <w:b/>
              </w:rPr>
            </w:pPr>
            <w:r>
              <w:rPr>
                <w:b/>
              </w:rPr>
              <w:t>Veotingimused on kättesaadavad</w:t>
            </w:r>
          </w:p>
          <w:p w:rsidR="00F34FC6" w:rsidRPr="00F34FC6" w:rsidRDefault="00F34FC6" w:rsidP="00F34FC6">
            <w:r w:rsidRPr="00F34FC6">
              <w:t>(vedaja, vedajate ühenduse veebileht või muul viisil)</w:t>
            </w:r>
          </w:p>
        </w:tc>
        <w:tc>
          <w:tcPr>
            <w:tcW w:w="4253" w:type="dxa"/>
          </w:tcPr>
          <w:p w:rsidR="00A027A1" w:rsidRDefault="00A027A1" w:rsidP="00E516F9"/>
        </w:tc>
      </w:tr>
      <w:tr w:rsidR="00A027A1" w:rsidTr="00A027A1">
        <w:tc>
          <w:tcPr>
            <w:tcW w:w="5778" w:type="dxa"/>
          </w:tcPr>
          <w:p w:rsidR="00A027A1" w:rsidRDefault="00A027A1" w:rsidP="000D5ADC"/>
        </w:tc>
        <w:tc>
          <w:tcPr>
            <w:tcW w:w="4253" w:type="dxa"/>
          </w:tcPr>
          <w:p w:rsidR="00A027A1" w:rsidRDefault="00A027A1" w:rsidP="00E516F9"/>
        </w:tc>
      </w:tr>
      <w:tr w:rsidR="00A027A1" w:rsidTr="00A027A1">
        <w:tc>
          <w:tcPr>
            <w:tcW w:w="5778" w:type="dxa"/>
          </w:tcPr>
          <w:p w:rsidR="00A027A1" w:rsidRDefault="00A027A1" w:rsidP="000D5ADC">
            <w:r w:rsidRPr="00E273F9">
              <w:rPr>
                <w:b/>
              </w:rPr>
              <w:t>Busside loetelu</w:t>
            </w:r>
          </w:p>
        </w:tc>
        <w:tc>
          <w:tcPr>
            <w:tcW w:w="4253" w:type="dxa"/>
          </w:tcPr>
          <w:p w:rsidR="00A027A1" w:rsidRDefault="00A027A1" w:rsidP="00E516F9"/>
        </w:tc>
      </w:tr>
      <w:tr w:rsidR="00A027A1" w:rsidTr="00A027A1">
        <w:tc>
          <w:tcPr>
            <w:tcW w:w="5778" w:type="dxa"/>
          </w:tcPr>
          <w:p w:rsidR="00A027A1" w:rsidRPr="002256C8" w:rsidRDefault="00A027A1" w:rsidP="000D5ADC">
            <w:pPr>
              <w:rPr>
                <w:b/>
              </w:rPr>
            </w:pPr>
            <w:r>
              <w:t xml:space="preserve">Bussi reg. nr </w:t>
            </w:r>
          </w:p>
        </w:tc>
        <w:tc>
          <w:tcPr>
            <w:tcW w:w="4253" w:type="dxa"/>
          </w:tcPr>
          <w:p w:rsidR="00A027A1" w:rsidRDefault="00A027A1" w:rsidP="00E516F9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ED63C1" wp14:editId="1A18D94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7621</wp:posOffset>
                      </wp:positionV>
                      <wp:extent cx="0" cy="6667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2639E" id="Straight Connector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.6pt" to="92.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" strokecolor="black [3040]"/>
                  </w:pict>
                </mc:Fallback>
              </mc:AlternateContent>
            </w:r>
            <w:r w:rsidRPr="00E273F9">
              <w:t>Väljalaskeaasta</w:t>
            </w:r>
            <w:r>
              <w:t xml:space="preserve">                      Invabuss</w:t>
            </w:r>
          </w:p>
        </w:tc>
      </w:tr>
      <w:tr w:rsidR="00A027A1" w:rsidTr="00A027A1">
        <w:tc>
          <w:tcPr>
            <w:tcW w:w="5778" w:type="dxa"/>
          </w:tcPr>
          <w:p w:rsidR="00A027A1" w:rsidRPr="00A027A1" w:rsidRDefault="00A027A1" w:rsidP="000D5ADC">
            <w:r w:rsidRPr="00A027A1">
              <w:t>1.</w:t>
            </w:r>
          </w:p>
        </w:tc>
        <w:tc>
          <w:tcPr>
            <w:tcW w:w="4253" w:type="dxa"/>
          </w:tcPr>
          <w:p w:rsidR="00A027A1" w:rsidRDefault="00A027A1" w:rsidP="00E516F9">
            <w:r>
              <w:t xml:space="preserve">                                                      Jah/Ei</w:t>
            </w:r>
          </w:p>
        </w:tc>
      </w:tr>
      <w:tr w:rsidR="00A027A1" w:rsidTr="00A027A1">
        <w:tc>
          <w:tcPr>
            <w:tcW w:w="5778" w:type="dxa"/>
          </w:tcPr>
          <w:p w:rsidR="00A027A1" w:rsidRPr="00A027A1" w:rsidRDefault="00A027A1" w:rsidP="000D5ADC">
            <w:r w:rsidRPr="00A027A1">
              <w:t>2.</w:t>
            </w:r>
          </w:p>
        </w:tc>
        <w:tc>
          <w:tcPr>
            <w:tcW w:w="4253" w:type="dxa"/>
          </w:tcPr>
          <w:p w:rsidR="00A027A1" w:rsidRDefault="00A027A1" w:rsidP="00E516F9"/>
        </w:tc>
      </w:tr>
      <w:tr w:rsidR="00A027A1" w:rsidTr="00A027A1">
        <w:tc>
          <w:tcPr>
            <w:tcW w:w="5778" w:type="dxa"/>
          </w:tcPr>
          <w:p w:rsidR="00A027A1" w:rsidRPr="00A027A1" w:rsidRDefault="00A027A1" w:rsidP="000D5ADC">
            <w:r w:rsidRPr="00A027A1">
              <w:t>3. ....</w:t>
            </w:r>
          </w:p>
        </w:tc>
        <w:tc>
          <w:tcPr>
            <w:tcW w:w="4253" w:type="dxa"/>
          </w:tcPr>
          <w:p w:rsidR="00A027A1" w:rsidRDefault="00A027A1" w:rsidP="00E516F9"/>
        </w:tc>
      </w:tr>
      <w:tr w:rsidR="00A027A1" w:rsidTr="00A027A1">
        <w:tc>
          <w:tcPr>
            <w:tcW w:w="5778" w:type="dxa"/>
          </w:tcPr>
          <w:p w:rsidR="00A027A1" w:rsidRPr="002256C8" w:rsidRDefault="00A027A1" w:rsidP="000D5ADC">
            <w:pPr>
              <w:rPr>
                <w:b/>
              </w:rPr>
            </w:pPr>
          </w:p>
        </w:tc>
        <w:tc>
          <w:tcPr>
            <w:tcW w:w="4253" w:type="dxa"/>
          </w:tcPr>
          <w:p w:rsidR="00A027A1" w:rsidRDefault="00A027A1" w:rsidP="00356485">
            <w:pPr>
              <w:jc w:val="center"/>
            </w:pPr>
          </w:p>
        </w:tc>
      </w:tr>
    </w:tbl>
    <w:p w:rsidR="00F17280" w:rsidRDefault="00F17280" w:rsidP="00F17280">
      <w:r>
        <w:t xml:space="preserve">*Busside loetelus deklareeritud sõidukite vahetumisel teavitada </w:t>
      </w:r>
      <w:r w:rsidR="00A027A1">
        <w:t xml:space="preserve">MTÜ-d </w:t>
      </w:r>
      <w:r w:rsidR="00B21CDB">
        <w:t>Põhja-Eesti</w:t>
      </w:r>
      <w:r w:rsidR="00A027A1">
        <w:t xml:space="preserve"> Ühistranspordikeskus</w:t>
      </w:r>
    </w:p>
    <w:p w:rsidR="00F17280" w:rsidRDefault="00F17280" w:rsidP="00F17280">
      <w:r>
        <w:t>Kinnitame, et esitatud andmed on õiged</w:t>
      </w:r>
      <w:bookmarkStart w:id="0" w:name="_GoBack"/>
      <w:bookmarkEnd w:id="0"/>
    </w:p>
    <w:p w:rsidR="00E516F9" w:rsidRDefault="007822FB" w:rsidP="00F17280">
      <w:r>
        <w:t>Veotingimuste e</w:t>
      </w:r>
      <w:r w:rsidR="00F17280">
        <w:t xml:space="preserve">sitaja </w:t>
      </w:r>
      <w:r w:rsidR="007802AC">
        <w:t xml:space="preserve">nimi ja </w:t>
      </w:r>
      <w:r w:rsidR="00F17280">
        <w:t>allkiri</w:t>
      </w:r>
    </w:p>
    <w:sectPr w:rsidR="00E516F9" w:rsidSect="00F172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64" w:rsidRDefault="00533064" w:rsidP="00533064">
      <w:pPr>
        <w:spacing w:after="0" w:line="240" w:lineRule="auto"/>
      </w:pPr>
      <w:r>
        <w:separator/>
      </w:r>
    </w:p>
  </w:endnote>
  <w:endnote w:type="continuationSeparator" w:id="0">
    <w:p w:rsidR="00533064" w:rsidRDefault="00533064" w:rsidP="005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64" w:rsidRDefault="00533064" w:rsidP="00533064">
      <w:pPr>
        <w:spacing w:after="0" w:line="240" w:lineRule="auto"/>
      </w:pPr>
      <w:r>
        <w:separator/>
      </w:r>
    </w:p>
  </w:footnote>
  <w:footnote w:type="continuationSeparator" w:id="0">
    <w:p w:rsidR="00533064" w:rsidRDefault="00533064" w:rsidP="0053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64" w:rsidRDefault="00533064" w:rsidP="00533064">
    <w:pPr>
      <w:pStyle w:val="Pis"/>
      <w:jc w:val="right"/>
    </w:pPr>
    <w:r>
      <w:t xml:space="preserve">Kinnitatud 25.04.2018 </w:t>
    </w:r>
  </w:p>
  <w:p w:rsidR="00533064" w:rsidRDefault="00533064" w:rsidP="00533064">
    <w:pPr>
      <w:pStyle w:val="Pis"/>
      <w:jc w:val="right"/>
    </w:pPr>
    <w:r>
      <w:t>juhatuse koosoleku otsusega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F9"/>
    <w:rsid w:val="002256C8"/>
    <w:rsid w:val="002C57BD"/>
    <w:rsid w:val="00356485"/>
    <w:rsid w:val="004030D0"/>
    <w:rsid w:val="00415AFA"/>
    <w:rsid w:val="00533064"/>
    <w:rsid w:val="007802AC"/>
    <w:rsid w:val="007822FB"/>
    <w:rsid w:val="007A13A2"/>
    <w:rsid w:val="00A027A1"/>
    <w:rsid w:val="00A96047"/>
    <w:rsid w:val="00B21CDB"/>
    <w:rsid w:val="00B70D1D"/>
    <w:rsid w:val="00E15AFE"/>
    <w:rsid w:val="00E273F9"/>
    <w:rsid w:val="00E516F9"/>
    <w:rsid w:val="00F17280"/>
    <w:rsid w:val="00F3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A4E0-2EDE-43B7-8506-E73DFC8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nhideWhenUsed/>
    <w:rsid w:val="0053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533064"/>
  </w:style>
  <w:style w:type="paragraph" w:styleId="Jalus">
    <w:name w:val="footer"/>
    <w:basedOn w:val="Normaallaad"/>
    <w:link w:val="JalusMrk"/>
    <w:uiPriority w:val="99"/>
    <w:unhideWhenUsed/>
    <w:rsid w:val="0053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3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BC83-823E-438D-8ADE-598803F2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Kirke Williamson</dc:creator>
  <cp:lastModifiedBy>Sirly Miltop</cp:lastModifiedBy>
  <cp:revision>2</cp:revision>
  <dcterms:created xsi:type="dcterms:W3CDTF">2018-05-23T09:06:00Z</dcterms:created>
  <dcterms:modified xsi:type="dcterms:W3CDTF">2018-05-23T11:43:00Z</dcterms:modified>
</cp:coreProperties>
</file>